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477"/>
      </w:tblGrid>
      <w:tr w:rsidR="00CE75C3" w:rsidRPr="001B3369" w:rsidTr="006C3746">
        <w:trPr>
          <w:trHeight w:val="454"/>
        </w:trPr>
        <w:tc>
          <w:tcPr>
            <w:tcW w:w="1809" w:type="dxa"/>
            <w:vAlign w:val="center"/>
          </w:tcPr>
          <w:p w:rsidR="00CE75C3" w:rsidRDefault="00B74720" w:rsidP="0087612F">
            <w:pPr>
              <w:pStyle w:val="Titre"/>
              <w:jc w:val="left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Sujet</w:t>
            </w:r>
          </w:p>
        </w:tc>
        <w:tc>
          <w:tcPr>
            <w:tcW w:w="7477" w:type="dxa"/>
            <w:vAlign w:val="center"/>
          </w:tcPr>
          <w:p w:rsidR="00B2099E" w:rsidRPr="00B2099E" w:rsidRDefault="0014081A" w:rsidP="00B2099E">
            <w:pPr>
              <w:pStyle w:val="Titre"/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</w:pPr>
            <w:r w:rsidRPr="007120AF">
              <w:rPr>
                <w:rFonts w:ascii="Arial" w:hAnsi="Arial" w:cs="Arial"/>
                <w:color w:val="0070C0"/>
                <w:sz w:val="28"/>
                <w:szCs w:val="22"/>
                <w:lang w:val="fr-FR"/>
              </w:rPr>
              <w:t>Animer le Système de Management de la Qualité</w:t>
            </w:r>
          </w:p>
        </w:tc>
      </w:tr>
    </w:tbl>
    <w:p w:rsidR="00CE75C3" w:rsidRPr="003874E3" w:rsidRDefault="00CE75C3">
      <w:pPr>
        <w:pStyle w:val="Titre"/>
        <w:jc w:val="left"/>
        <w:rPr>
          <w:rFonts w:ascii="Arial" w:hAnsi="Arial" w:cs="Arial"/>
          <w:b w:val="0"/>
          <w:sz w:val="16"/>
          <w:szCs w:val="1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477"/>
      </w:tblGrid>
      <w:tr w:rsidR="00B74720" w:rsidRPr="001B3369" w:rsidTr="002D1640">
        <w:trPr>
          <w:trHeight w:val="964"/>
        </w:trPr>
        <w:tc>
          <w:tcPr>
            <w:tcW w:w="1809" w:type="dxa"/>
          </w:tcPr>
          <w:p w:rsidR="00B74720" w:rsidRDefault="00B74720" w:rsidP="00CE75C3">
            <w:pPr>
              <w:pStyle w:val="Titre"/>
              <w:jc w:val="left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Entreprise</w:t>
            </w:r>
          </w:p>
        </w:tc>
        <w:tc>
          <w:tcPr>
            <w:tcW w:w="7477" w:type="dxa"/>
          </w:tcPr>
          <w:p w:rsidR="00B74720" w:rsidRPr="00F66631" w:rsidRDefault="00BF1E16" w:rsidP="00C22496">
            <w:pPr>
              <w:pStyle w:val="Titre"/>
              <w:jc w:val="both"/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  <w:t>OTTO ENVIRONNEMENT accompagne les collectivités locales, les services techniques des mairies et les industriels pour la mise en place de produits de Pré-Collecte et l’aménagement urbain</w:t>
            </w:r>
          </w:p>
        </w:tc>
      </w:tr>
    </w:tbl>
    <w:p w:rsidR="00B74720" w:rsidRPr="003874E3" w:rsidRDefault="00B74720">
      <w:pPr>
        <w:pStyle w:val="Titre"/>
        <w:jc w:val="left"/>
        <w:rPr>
          <w:rFonts w:ascii="Arial" w:hAnsi="Arial" w:cs="Arial"/>
          <w:b w:val="0"/>
          <w:sz w:val="16"/>
          <w:szCs w:val="1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658"/>
        <w:gridCol w:w="1869"/>
        <w:gridCol w:w="1950"/>
      </w:tblGrid>
      <w:tr w:rsidR="002D1640" w:rsidTr="002D1640">
        <w:trPr>
          <w:trHeight w:val="454"/>
        </w:trPr>
        <w:tc>
          <w:tcPr>
            <w:tcW w:w="1809" w:type="dxa"/>
            <w:vAlign w:val="center"/>
          </w:tcPr>
          <w:p w:rsidR="000E3D88" w:rsidRDefault="000E3D88" w:rsidP="00A73678">
            <w:pPr>
              <w:pStyle w:val="Titre"/>
              <w:jc w:val="left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Lieu</w:t>
            </w:r>
          </w:p>
        </w:tc>
        <w:tc>
          <w:tcPr>
            <w:tcW w:w="3658" w:type="dxa"/>
            <w:vAlign w:val="center"/>
          </w:tcPr>
          <w:p w:rsidR="000E3D88" w:rsidRPr="00E74828" w:rsidRDefault="00BF1E16" w:rsidP="00A73678">
            <w:pPr>
              <w:pStyle w:val="Titre"/>
              <w:jc w:val="left"/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  <w:t>Le Port 974</w:t>
            </w:r>
          </w:p>
        </w:tc>
        <w:tc>
          <w:tcPr>
            <w:tcW w:w="1869" w:type="dxa"/>
            <w:vAlign w:val="center"/>
          </w:tcPr>
          <w:p w:rsidR="000E3D88" w:rsidRPr="00C165E1" w:rsidRDefault="000E3D88" w:rsidP="00A73678">
            <w:pPr>
              <w:pStyle w:val="Titre"/>
              <w:jc w:val="left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 w:rsidRPr="00C165E1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Période / Durée</w:t>
            </w:r>
          </w:p>
        </w:tc>
        <w:tc>
          <w:tcPr>
            <w:tcW w:w="1950" w:type="dxa"/>
            <w:vAlign w:val="center"/>
          </w:tcPr>
          <w:p w:rsidR="0048059D" w:rsidRPr="002D1640" w:rsidRDefault="00BF1E16" w:rsidP="002D1640">
            <w:pPr>
              <w:pStyle w:val="Titre"/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  <w:t>2021</w:t>
            </w:r>
          </w:p>
        </w:tc>
      </w:tr>
      <w:tr w:rsidR="002D1640" w:rsidTr="002D1640">
        <w:trPr>
          <w:trHeight w:val="454"/>
        </w:trPr>
        <w:tc>
          <w:tcPr>
            <w:tcW w:w="1809" w:type="dxa"/>
            <w:vAlign w:val="center"/>
          </w:tcPr>
          <w:p w:rsidR="008846D2" w:rsidRDefault="008846D2" w:rsidP="00A73678">
            <w:pPr>
              <w:pStyle w:val="Titre"/>
              <w:jc w:val="left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Département</w:t>
            </w:r>
          </w:p>
        </w:tc>
        <w:tc>
          <w:tcPr>
            <w:tcW w:w="3658" w:type="dxa"/>
            <w:vAlign w:val="center"/>
          </w:tcPr>
          <w:p w:rsidR="008846D2" w:rsidRPr="002D1640" w:rsidRDefault="00BF1E16" w:rsidP="00A73678">
            <w:pPr>
              <w:pStyle w:val="Titre"/>
              <w:jc w:val="left"/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  <w:t>REX</w:t>
            </w:r>
          </w:p>
        </w:tc>
        <w:tc>
          <w:tcPr>
            <w:tcW w:w="1869" w:type="dxa"/>
            <w:vAlign w:val="center"/>
          </w:tcPr>
          <w:p w:rsidR="008846D2" w:rsidRPr="00C165E1" w:rsidRDefault="008846D2" w:rsidP="00A73678">
            <w:pPr>
              <w:pStyle w:val="Titre"/>
              <w:jc w:val="left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 w:rsidRPr="00C165E1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Tuteur</w:t>
            </w:r>
          </w:p>
        </w:tc>
        <w:tc>
          <w:tcPr>
            <w:tcW w:w="1950" w:type="dxa"/>
            <w:vAlign w:val="center"/>
          </w:tcPr>
          <w:p w:rsidR="008846D2" w:rsidRPr="002D1640" w:rsidRDefault="00BF1E16" w:rsidP="00B2099E">
            <w:pPr>
              <w:pStyle w:val="Titre"/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  <w:t>FS</w:t>
            </w:r>
            <w:r w:rsidR="00E37B7C"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0E3D88" w:rsidRPr="003874E3" w:rsidRDefault="000E3D88">
      <w:pPr>
        <w:rPr>
          <w:rFonts w:cs="Arial"/>
          <w:sz w:val="16"/>
          <w:szCs w:val="1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477"/>
      </w:tblGrid>
      <w:tr w:rsidR="00CE75C3" w:rsidRPr="001B3369" w:rsidTr="001B3369">
        <w:trPr>
          <w:trHeight w:val="1891"/>
        </w:trPr>
        <w:tc>
          <w:tcPr>
            <w:tcW w:w="1809" w:type="dxa"/>
            <w:vAlign w:val="center"/>
          </w:tcPr>
          <w:p w:rsidR="00CE75C3" w:rsidRPr="006C3746" w:rsidRDefault="00CE75C3" w:rsidP="002D1640">
            <w:pPr>
              <w:pStyle w:val="Titre"/>
              <w:spacing w:before="1440" w:after="14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C3746">
              <w:rPr>
                <w:rFonts w:ascii="Arial" w:hAnsi="Arial" w:cs="Arial"/>
                <w:sz w:val="22"/>
                <w:szCs w:val="22"/>
                <w:lang w:val="fr-FR"/>
              </w:rPr>
              <w:t>Mission</w:t>
            </w:r>
          </w:p>
        </w:tc>
        <w:tc>
          <w:tcPr>
            <w:tcW w:w="7477" w:type="dxa"/>
          </w:tcPr>
          <w:p w:rsidR="00BF1E16" w:rsidRDefault="00BF1E16" w:rsidP="00504972">
            <w:pPr>
              <w:jc w:val="both"/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</w:pPr>
          </w:p>
          <w:p w:rsidR="00BF1E16" w:rsidRDefault="00BF1E16" w:rsidP="00504972">
            <w:pPr>
              <w:jc w:val="both"/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</w:pPr>
          </w:p>
          <w:p w:rsidR="0014081A" w:rsidRDefault="0014081A" w:rsidP="00504972">
            <w:pPr>
              <w:jc w:val="both"/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</w:pPr>
            <w:r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  <w:t xml:space="preserve">Animer le système de management de la qualité </w:t>
            </w:r>
          </w:p>
          <w:p w:rsidR="00AD22E3" w:rsidRDefault="00AD22E3" w:rsidP="00504972">
            <w:pPr>
              <w:jc w:val="both"/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</w:pPr>
          </w:p>
          <w:p w:rsidR="0014081A" w:rsidRDefault="007120AF" w:rsidP="00B2099E">
            <w:pPr>
              <w:numPr>
                <w:ilvl w:val="0"/>
                <w:numId w:val="14"/>
              </w:numPr>
              <w:jc w:val="both"/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</w:pPr>
            <w:r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  <w:t>Préparer</w:t>
            </w:r>
            <w:r w:rsidR="0014081A"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  <w:t xml:space="preserve"> </w:t>
            </w:r>
            <w:r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  <w:t>et participer aux</w:t>
            </w:r>
            <w:r w:rsidR="0014081A"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  <w:t xml:space="preserve"> audit</w:t>
            </w:r>
            <w:r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  <w:t>s</w:t>
            </w:r>
            <w:r w:rsidR="0014081A"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  <w:t xml:space="preserve"> </w:t>
            </w:r>
            <w:r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  <w:t>(interne / externe)</w:t>
            </w:r>
          </w:p>
          <w:p w:rsidR="0014081A" w:rsidRDefault="0014081A" w:rsidP="00B2099E">
            <w:pPr>
              <w:numPr>
                <w:ilvl w:val="0"/>
                <w:numId w:val="14"/>
              </w:numPr>
              <w:jc w:val="both"/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</w:pPr>
            <w:r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  <w:t>Préparer et participer aux revues de direction</w:t>
            </w:r>
          </w:p>
          <w:p w:rsidR="0014081A" w:rsidRDefault="0014081A" w:rsidP="00B2099E">
            <w:pPr>
              <w:numPr>
                <w:ilvl w:val="0"/>
                <w:numId w:val="14"/>
              </w:numPr>
              <w:jc w:val="both"/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</w:pPr>
            <w:r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  <w:t xml:space="preserve">Rédiger et mettre à jour les procédures </w:t>
            </w:r>
          </w:p>
          <w:p w:rsidR="0014081A" w:rsidRPr="0014081A" w:rsidRDefault="0014081A" w:rsidP="0014081A">
            <w:pPr>
              <w:numPr>
                <w:ilvl w:val="0"/>
                <w:numId w:val="14"/>
              </w:numPr>
              <w:jc w:val="both"/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</w:pPr>
            <w:r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  <w:t>Participer à des groupes de travail</w:t>
            </w:r>
          </w:p>
          <w:p w:rsidR="0014081A" w:rsidRPr="0014081A" w:rsidRDefault="0014081A" w:rsidP="0014081A">
            <w:pPr>
              <w:numPr>
                <w:ilvl w:val="0"/>
                <w:numId w:val="14"/>
              </w:numPr>
              <w:jc w:val="both"/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</w:pPr>
            <w:r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  <w:t>Réaliser la veille documentaire</w:t>
            </w:r>
          </w:p>
          <w:p w:rsidR="0014081A" w:rsidRDefault="0014081A" w:rsidP="00B2099E">
            <w:pPr>
              <w:numPr>
                <w:ilvl w:val="0"/>
                <w:numId w:val="14"/>
              </w:numPr>
              <w:jc w:val="both"/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</w:pPr>
            <w:r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  <w:t>Réaliser et planifier une revue des CSR</w:t>
            </w:r>
          </w:p>
          <w:p w:rsidR="00B2099E" w:rsidRPr="00B2099E" w:rsidRDefault="00B2099E" w:rsidP="0014081A">
            <w:pPr>
              <w:jc w:val="both"/>
              <w:rPr>
                <w:rFonts w:eastAsia="MS Mincho" w:cs="Arial"/>
                <w:color w:val="0070C0"/>
                <w:sz w:val="20"/>
                <w:szCs w:val="20"/>
                <w:lang w:val="fr-FR" w:eastAsia="ja-JP"/>
              </w:rPr>
            </w:pPr>
          </w:p>
        </w:tc>
      </w:tr>
    </w:tbl>
    <w:p w:rsidR="00CE75C3" w:rsidRPr="006C3746" w:rsidRDefault="00CE75C3">
      <w:pPr>
        <w:rPr>
          <w:rFonts w:cs="Arial"/>
          <w:b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477"/>
      </w:tblGrid>
      <w:tr w:rsidR="00C10A35" w:rsidRPr="001B3369" w:rsidTr="00A61CFA">
        <w:trPr>
          <w:trHeight w:val="2531"/>
        </w:trPr>
        <w:tc>
          <w:tcPr>
            <w:tcW w:w="1809" w:type="dxa"/>
            <w:vAlign w:val="center"/>
          </w:tcPr>
          <w:p w:rsidR="00C10A35" w:rsidRPr="006C3746" w:rsidRDefault="00FF5E08" w:rsidP="00FF5E08">
            <w:pPr>
              <w:pStyle w:val="Titre"/>
              <w:spacing w:before="720" w:after="72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Profil, </w:t>
            </w:r>
            <w:r w:rsidR="00C10A35">
              <w:rPr>
                <w:rFonts w:ascii="Arial" w:hAnsi="Arial" w:cs="Arial"/>
                <w:sz w:val="22"/>
                <w:szCs w:val="22"/>
                <w:lang w:val="fr-FR"/>
              </w:rPr>
              <w:t>Compétences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="00C10A35" w:rsidRPr="006C3746">
              <w:rPr>
                <w:rFonts w:ascii="Arial" w:hAnsi="Arial" w:cs="Arial"/>
                <w:sz w:val="22"/>
                <w:szCs w:val="22"/>
                <w:lang w:val="fr-FR"/>
              </w:rPr>
              <w:t>Aptitudes</w:t>
            </w:r>
          </w:p>
        </w:tc>
        <w:tc>
          <w:tcPr>
            <w:tcW w:w="7477" w:type="dxa"/>
          </w:tcPr>
          <w:p w:rsidR="00C10A35" w:rsidRDefault="00C10A35" w:rsidP="005E5EA6">
            <w:pPr>
              <w:spacing w:after="60"/>
              <w:rPr>
                <w:rFonts w:cs="Arial"/>
                <w:bCs/>
                <w:color w:val="0070C0"/>
                <w:sz w:val="20"/>
                <w:szCs w:val="20"/>
                <w:lang w:val="fr-FR"/>
              </w:rPr>
            </w:pPr>
          </w:p>
          <w:p w:rsidR="00AD22E3" w:rsidRPr="00BF1E16" w:rsidRDefault="00AD22E3" w:rsidP="00BF1E16">
            <w:pPr>
              <w:pStyle w:val="Paragraphedeliste"/>
              <w:numPr>
                <w:ilvl w:val="0"/>
                <w:numId w:val="15"/>
              </w:numPr>
              <w:spacing w:after="60"/>
              <w:rPr>
                <w:rFonts w:cs="Arial"/>
                <w:bCs/>
                <w:color w:val="0070C0"/>
                <w:sz w:val="20"/>
                <w:szCs w:val="20"/>
                <w:lang w:val="fr-FR"/>
              </w:rPr>
            </w:pPr>
            <w:r w:rsidRPr="00BF1E16">
              <w:rPr>
                <w:rFonts w:cs="Arial"/>
                <w:bCs/>
                <w:color w:val="0070C0"/>
                <w:sz w:val="20"/>
                <w:szCs w:val="20"/>
                <w:lang w:val="fr-FR"/>
              </w:rPr>
              <w:t>Dynamique</w:t>
            </w:r>
          </w:p>
          <w:p w:rsidR="00AD22E3" w:rsidRPr="00BF1E16" w:rsidRDefault="00AD22E3" w:rsidP="00BF1E16">
            <w:pPr>
              <w:pStyle w:val="Paragraphedeliste"/>
              <w:numPr>
                <w:ilvl w:val="0"/>
                <w:numId w:val="15"/>
              </w:numPr>
              <w:spacing w:after="60"/>
              <w:rPr>
                <w:rFonts w:cs="Arial"/>
                <w:bCs/>
                <w:color w:val="0070C0"/>
                <w:sz w:val="20"/>
                <w:szCs w:val="20"/>
                <w:lang w:val="fr-FR"/>
              </w:rPr>
            </w:pPr>
            <w:r w:rsidRPr="00BF1E16">
              <w:rPr>
                <w:rFonts w:cs="Arial"/>
                <w:bCs/>
                <w:color w:val="0070C0"/>
                <w:sz w:val="20"/>
                <w:szCs w:val="20"/>
                <w:lang w:val="fr-FR"/>
              </w:rPr>
              <w:t>Rigoureux</w:t>
            </w:r>
          </w:p>
          <w:p w:rsidR="00AD22E3" w:rsidRPr="00BF1E16" w:rsidRDefault="00AD22E3" w:rsidP="00BF1E16">
            <w:pPr>
              <w:pStyle w:val="Paragraphedeliste"/>
              <w:numPr>
                <w:ilvl w:val="0"/>
                <w:numId w:val="15"/>
              </w:numPr>
              <w:spacing w:after="60"/>
              <w:rPr>
                <w:rFonts w:cs="Arial"/>
                <w:bCs/>
                <w:color w:val="0070C0"/>
                <w:sz w:val="20"/>
                <w:szCs w:val="20"/>
                <w:lang w:val="fr-FR"/>
              </w:rPr>
            </w:pPr>
            <w:r w:rsidRPr="00BF1E16">
              <w:rPr>
                <w:rFonts w:cs="Arial"/>
                <w:bCs/>
                <w:color w:val="0070C0"/>
                <w:sz w:val="20"/>
                <w:szCs w:val="20"/>
                <w:lang w:val="fr-FR"/>
              </w:rPr>
              <w:t>Organisé</w:t>
            </w:r>
          </w:p>
          <w:p w:rsidR="00AD22E3" w:rsidRPr="00BF1E16" w:rsidRDefault="00AD22E3" w:rsidP="00BF1E16">
            <w:pPr>
              <w:pStyle w:val="Paragraphedeliste"/>
              <w:numPr>
                <w:ilvl w:val="0"/>
                <w:numId w:val="15"/>
              </w:numPr>
              <w:spacing w:after="60"/>
              <w:rPr>
                <w:rFonts w:cs="Arial"/>
                <w:bCs/>
                <w:color w:val="0070C0"/>
                <w:sz w:val="20"/>
                <w:szCs w:val="20"/>
                <w:lang w:val="fr-FR"/>
              </w:rPr>
            </w:pPr>
            <w:r w:rsidRPr="00BF1E16">
              <w:rPr>
                <w:rFonts w:cs="Arial"/>
                <w:bCs/>
                <w:color w:val="0070C0"/>
                <w:sz w:val="20"/>
                <w:szCs w:val="20"/>
                <w:lang w:val="fr-FR"/>
              </w:rPr>
              <w:t>Bon Relationnel</w:t>
            </w:r>
          </w:p>
          <w:p w:rsidR="00AD22E3" w:rsidRPr="00BF1E16" w:rsidRDefault="00AD22E3" w:rsidP="00BF1E16">
            <w:pPr>
              <w:pStyle w:val="Paragraphedeliste"/>
              <w:numPr>
                <w:ilvl w:val="0"/>
                <w:numId w:val="15"/>
              </w:numPr>
              <w:spacing w:after="60"/>
              <w:rPr>
                <w:rFonts w:cs="Arial"/>
                <w:bCs/>
                <w:color w:val="0070C0"/>
                <w:sz w:val="20"/>
                <w:szCs w:val="20"/>
                <w:lang w:val="fr-FR"/>
              </w:rPr>
            </w:pPr>
            <w:r w:rsidRPr="00BF1E16">
              <w:rPr>
                <w:rFonts w:cs="Arial"/>
                <w:bCs/>
                <w:color w:val="0070C0"/>
                <w:sz w:val="20"/>
                <w:szCs w:val="20"/>
                <w:lang w:val="fr-FR"/>
              </w:rPr>
              <w:t>Aime le travail d’équipe</w:t>
            </w:r>
          </w:p>
          <w:p w:rsidR="00AD22E3" w:rsidRPr="00BF1E16" w:rsidRDefault="00AD22E3" w:rsidP="00BF1E16">
            <w:pPr>
              <w:pStyle w:val="Paragraphedeliste"/>
              <w:numPr>
                <w:ilvl w:val="0"/>
                <w:numId w:val="15"/>
              </w:numPr>
              <w:spacing w:after="60"/>
              <w:rPr>
                <w:rFonts w:cs="Arial"/>
                <w:bCs/>
                <w:color w:val="0070C0"/>
                <w:sz w:val="20"/>
                <w:szCs w:val="20"/>
                <w:lang w:val="fr-FR"/>
              </w:rPr>
            </w:pPr>
            <w:r w:rsidRPr="00BF1E16">
              <w:rPr>
                <w:rFonts w:cs="Arial"/>
                <w:bCs/>
                <w:color w:val="0070C0"/>
                <w:sz w:val="20"/>
                <w:szCs w:val="20"/>
                <w:lang w:val="fr-FR"/>
              </w:rPr>
              <w:t>Communicant</w:t>
            </w:r>
          </w:p>
          <w:p w:rsidR="00AD22E3" w:rsidRPr="00BF1E16" w:rsidRDefault="00AD22E3" w:rsidP="00BF1E16">
            <w:pPr>
              <w:pStyle w:val="Paragraphedeliste"/>
              <w:numPr>
                <w:ilvl w:val="0"/>
                <w:numId w:val="15"/>
              </w:numPr>
              <w:spacing w:after="60"/>
              <w:rPr>
                <w:rFonts w:cs="Arial"/>
                <w:bCs/>
                <w:color w:val="0070C0"/>
                <w:sz w:val="20"/>
                <w:szCs w:val="20"/>
                <w:lang w:val="fr-FR"/>
              </w:rPr>
            </w:pPr>
            <w:r w:rsidRPr="00BF1E16">
              <w:rPr>
                <w:rFonts w:cs="Arial"/>
                <w:bCs/>
                <w:color w:val="0070C0"/>
                <w:sz w:val="20"/>
                <w:szCs w:val="20"/>
                <w:lang w:val="fr-FR"/>
              </w:rPr>
              <w:t>Esprit d’analyse et de synthèse</w:t>
            </w:r>
          </w:p>
          <w:p w:rsidR="00AD22E3" w:rsidRPr="006C3746" w:rsidRDefault="00AD22E3" w:rsidP="005E5EA6">
            <w:pPr>
              <w:spacing w:after="60"/>
              <w:rPr>
                <w:rFonts w:cs="Arial"/>
                <w:bCs/>
                <w:color w:val="0070C0"/>
                <w:sz w:val="20"/>
                <w:szCs w:val="20"/>
                <w:lang w:val="fr-FR"/>
              </w:rPr>
            </w:pPr>
          </w:p>
        </w:tc>
      </w:tr>
    </w:tbl>
    <w:p w:rsidR="005E5EA6" w:rsidRPr="006C3746" w:rsidRDefault="005E5EA6" w:rsidP="003874E3">
      <w:pPr>
        <w:rPr>
          <w:rFonts w:cs="Arial"/>
          <w:lang w:val="fr-FR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09"/>
        <w:gridCol w:w="7477"/>
      </w:tblGrid>
      <w:tr w:rsidR="002D1640" w:rsidRPr="001B3369" w:rsidTr="002D1640">
        <w:trPr>
          <w:cantSplit/>
        </w:trPr>
        <w:tc>
          <w:tcPr>
            <w:tcW w:w="1809" w:type="dxa"/>
            <w:vAlign w:val="center"/>
          </w:tcPr>
          <w:p w:rsidR="002D1640" w:rsidRPr="006C3746" w:rsidRDefault="002D1640" w:rsidP="002D1640">
            <w:pPr>
              <w:pStyle w:val="Titre"/>
              <w:spacing w:before="480" w:after="4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C3746">
              <w:rPr>
                <w:rFonts w:ascii="Arial" w:hAnsi="Arial" w:cs="Arial"/>
                <w:sz w:val="22"/>
                <w:szCs w:val="22"/>
                <w:lang w:val="fr-FR"/>
              </w:rPr>
              <w:t>Ecoles</w:t>
            </w:r>
          </w:p>
        </w:tc>
        <w:tc>
          <w:tcPr>
            <w:tcW w:w="7477" w:type="dxa"/>
          </w:tcPr>
          <w:p w:rsidR="002D1640" w:rsidRDefault="002D1640" w:rsidP="00C10A35">
            <w:pPr>
              <w:pStyle w:val="Titre"/>
              <w:jc w:val="left"/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</w:pPr>
          </w:p>
          <w:p w:rsidR="00A61CFA" w:rsidRPr="006C3746" w:rsidRDefault="00A61CFA" w:rsidP="0014081A">
            <w:pPr>
              <w:pStyle w:val="Titre"/>
              <w:jc w:val="left"/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  <w:t>Licence QSE</w:t>
            </w:r>
            <w:r w:rsidR="00BF1E16"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  <w:t xml:space="preserve"> ou M</w:t>
            </w:r>
            <w:r w:rsidR="0014081A"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  <w:t xml:space="preserve">aster </w:t>
            </w:r>
            <w:r w:rsidR="007120AF"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  <w:t>Qualité</w:t>
            </w:r>
            <w:r w:rsidR="00BF1E16">
              <w:rPr>
                <w:rFonts w:ascii="Arial" w:hAnsi="Arial" w:cs="Arial"/>
                <w:b w:val="0"/>
                <w:bCs w:val="0"/>
                <w:color w:val="0070C0"/>
                <w:sz w:val="20"/>
                <w:szCs w:val="20"/>
                <w:lang w:val="fr-FR"/>
              </w:rPr>
              <w:t>, par exemple</w:t>
            </w:r>
          </w:p>
        </w:tc>
      </w:tr>
    </w:tbl>
    <w:p w:rsidR="002D1640" w:rsidRDefault="002D1640" w:rsidP="003874E3">
      <w:pPr>
        <w:rPr>
          <w:lang w:val="fr-FR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E5EA6" w:rsidRPr="001B3369" w:rsidTr="00E74828">
        <w:trPr>
          <w:trHeight w:val="1528"/>
        </w:trPr>
        <w:tc>
          <w:tcPr>
            <w:tcW w:w="9356" w:type="dxa"/>
          </w:tcPr>
          <w:p w:rsidR="00BF1E16" w:rsidRDefault="005E5EA6" w:rsidP="00BF1E16">
            <w:pPr>
              <w:spacing w:line="360" w:lineRule="auto"/>
              <w:rPr>
                <w:rFonts w:cs="Arial"/>
                <w:b/>
                <w:sz w:val="22"/>
                <w:lang w:val="fr-FR"/>
              </w:rPr>
            </w:pPr>
            <w:r w:rsidRPr="006613B2">
              <w:rPr>
                <w:rFonts w:cs="Arial"/>
                <w:b/>
                <w:sz w:val="22"/>
                <w:lang w:val="fr-FR"/>
              </w:rPr>
              <w:t xml:space="preserve">Adressez votre candidature à : </w:t>
            </w:r>
          </w:p>
          <w:p w:rsidR="00BF1E16" w:rsidRPr="00C33DCA" w:rsidRDefault="00BF1E16" w:rsidP="00BF1E16">
            <w:pPr>
              <w:spacing w:line="360" w:lineRule="auto"/>
              <w:rPr>
                <w:rFonts w:eastAsiaTheme="minorEastAsia" w:cs="Arial"/>
                <w:bCs/>
                <w:noProof/>
                <w:color w:val="FF0000"/>
                <w:sz w:val="20"/>
                <w:szCs w:val="20"/>
                <w:lang w:val="fr-FR" w:eastAsia="fr-FR"/>
              </w:rPr>
            </w:pPr>
            <w:r>
              <w:rPr>
                <w:rFonts w:cs="Arial"/>
                <w:b/>
                <w:sz w:val="22"/>
                <w:lang w:val="fr-FR"/>
              </w:rPr>
              <w:t>contact@ottoenvironnement.re</w:t>
            </w:r>
          </w:p>
          <w:p w:rsidR="005E5EA6" w:rsidRPr="00C33DCA" w:rsidRDefault="005E5EA6" w:rsidP="00C33DCA">
            <w:pPr>
              <w:rPr>
                <w:rFonts w:eastAsiaTheme="minorEastAsia" w:cs="Arial"/>
                <w:bCs/>
                <w:noProof/>
                <w:color w:val="FF0000"/>
                <w:sz w:val="20"/>
                <w:szCs w:val="20"/>
                <w:lang w:val="fr-FR" w:eastAsia="fr-FR"/>
              </w:rPr>
            </w:pPr>
          </w:p>
        </w:tc>
      </w:tr>
    </w:tbl>
    <w:p w:rsidR="006F32C1" w:rsidRDefault="006F32C1" w:rsidP="003874E3">
      <w:pPr>
        <w:rPr>
          <w:lang w:val="fr-FR"/>
        </w:rPr>
      </w:pPr>
    </w:p>
    <w:sectPr w:rsidR="006F32C1" w:rsidSect="007C5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663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1D" w:rsidRDefault="00C54E1D">
      <w:r>
        <w:separator/>
      </w:r>
    </w:p>
  </w:endnote>
  <w:endnote w:type="continuationSeparator" w:id="0">
    <w:p w:rsidR="00C54E1D" w:rsidRDefault="00C5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Standard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16" w:rsidRDefault="00BF1E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35" w:rsidRPr="000B0FFD" w:rsidRDefault="00C10A35" w:rsidP="0087612F">
    <w:pPr>
      <w:pStyle w:val="Pieddepage"/>
      <w:tabs>
        <w:tab w:val="clear" w:pos="4536"/>
        <w:tab w:val="left" w:pos="6804"/>
      </w:tabs>
      <w:rPr>
        <w:i/>
        <w:sz w:val="16"/>
        <w:szCs w:val="16"/>
        <w:lang w:val="fr-FR"/>
      </w:rPr>
    </w:pPr>
    <w:r>
      <w:rPr>
        <w:i/>
        <w:sz w:val="16"/>
        <w:szCs w:val="16"/>
        <w:lang w:val="fr-FR"/>
      </w:rPr>
      <w:t>Offre de stage – Alternance</w:t>
    </w:r>
    <w:r>
      <w:rPr>
        <w:i/>
        <w:sz w:val="16"/>
        <w:szCs w:val="16"/>
        <w:lang w:val="fr-FR"/>
      </w:rPr>
      <w:tab/>
      <w:t xml:space="preserve">Mise à jour : </w:t>
    </w:r>
    <w:r w:rsidR="00412D42">
      <w:rPr>
        <w:i/>
        <w:sz w:val="16"/>
        <w:szCs w:val="16"/>
        <w:lang w:val="fr-FR"/>
      </w:rPr>
      <w:t xml:space="preserve">Mars </w:t>
    </w:r>
    <w:r>
      <w:rPr>
        <w:i/>
        <w:sz w:val="16"/>
        <w:szCs w:val="16"/>
        <w:lang w:val="fr-FR"/>
      </w:rPr>
      <w:t>201</w:t>
    </w:r>
    <w:r w:rsidR="00412D42">
      <w:rPr>
        <w:i/>
        <w:sz w:val="16"/>
        <w:szCs w:val="16"/>
        <w:lang w:val="fr-FR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16" w:rsidRDefault="00BF1E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1D" w:rsidRDefault="00C54E1D">
      <w:r>
        <w:separator/>
      </w:r>
    </w:p>
  </w:footnote>
  <w:footnote w:type="continuationSeparator" w:id="0">
    <w:p w:rsidR="00C54E1D" w:rsidRDefault="00C5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16" w:rsidRDefault="00BF1E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-7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880"/>
      <w:gridCol w:w="3888"/>
      <w:gridCol w:w="2592"/>
    </w:tblGrid>
    <w:tr w:rsidR="00C10A35" w:rsidTr="000A5C6B">
      <w:trPr>
        <w:trHeight w:val="1028"/>
      </w:trPr>
      <w:tc>
        <w:tcPr>
          <w:tcW w:w="2880" w:type="dxa"/>
          <w:vAlign w:val="center"/>
        </w:tcPr>
        <w:p w:rsidR="00C10A35" w:rsidRPr="007B116E" w:rsidRDefault="00E62893" w:rsidP="00CE75C3">
          <w:pPr>
            <w:pStyle w:val="Logo"/>
            <w:jc w:val="center"/>
            <w:rPr>
              <w:sz w:val="16"/>
              <w:szCs w:val="16"/>
            </w:rPr>
          </w:pPr>
          <w:r>
            <w:rPr>
              <w:noProof/>
              <w:lang w:eastAsia="fr-FR"/>
            </w:rPr>
            <w:drawing>
              <wp:inline distT="0" distB="0" distL="0" distR="0" wp14:anchorId="51F4699B" wp14:editId="28844031">
                <wp:extent cx="802257" cy="907725"/>
                <wp:effectExtent l="0" t="0" r="0" b="6985"/>
                <wp:docPr id="1" name="Image 1" descr="H:\NATHALIE - OTTO ENV\Mes images\LOGO OTTO ENVIRONNE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NATHALIE - OTTO ENV\Mes images\LOGO OTTO ENVIRONNEM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27" cy="908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8" w:type="dxa"/>
        </w:tcPr>
        <w:p w:rsidR="00C10A35" w:rsidRPr="00B74720" w:rsidRDefault="00C10A35" w:rsidP="00CE75C3">
          <w:pPr>
            <w:pStyle w:val="En-tte"/>
            <w:jc w:val="center"/>
            <w:rPr>
              <w:b/>
              <w:sz w:val="16"/>
              <w:szCs w:val="16"/>
            </w:rPr>
          </w:pPr>
        </w:p>
        <w:p w:rsidR="00C10A35" w:rsidRPr="00686AAE" w:rsidRDefault="00C10A35" w:rsidP="00CE75C3">
          <w:pPr>
            <w:pStyle w:val="En-tte"/>
            <w:jc w:val="center"/>
            <w:rPr>
              <w:b/>
              <w:sz w:val="12"/>
              <w:szCs w:val="12"/>
            </w:rPr>
          </w:pPr>
        </w:p>
        <w:p w:rsidR="00C10A35" w:rsidRDefault="00C10A35" w:rsidP="00CE75C3">
          <w:pPr>
            <w:pStyle w:val="En-tte"/>
            <w:jc w:val="center"/>
            <w:rPr>
              <w:b/>
              <w:sz w:val="28"/>
            </w:rPr>
          </w:pPr>
          <w:proofErr w:type="spellStart"/>
          <w:r>
            <w:rPr>
              <w:b/>
              <w:sz w:val="28"/>
            </w:rPr>
            <w:t>Offre</w:t>
          </w:r>
          <w:proofErr w:type="spellEnd"/>
          <w:r>
            <w:rPr>
              <w:b/>
              <w:sz w:val="28"/>
            </w:rPr>
            <w:t xml:space="preserve"> de Stage - </w:t>
          </w:r>
          <w:proofErr w:type="spellStart"/>
          <w:r>
            <w:rPr>
              <w:b/>
              <w:sz w:val="28"/>
            </w:rPr>
            <w:t>Alter</w:t>
          </w:r>
          <w:bookmarkStart w:id="0" w:name="_GoBack"/>
          <w:bookmarkEnd w:id="0"/>
          <w:r>
            <w:rPr>
              <w:b/>
              <w:sz w:val="28"/>
            </w:rPr>
            <w:t>nance</w:t>
          </w:r>
          <w:proofErr w:type="spellEnd"/>
        </w:p>
      </w:tc>
      <w:tc>
        <w:tcPr>
          <w:tcW w:w="2592" w:type="dxa"/>
          <w:vAlign w:val="center"/>
        </w:tcPr>
        <w:p w:rsidR="00C10A35" w:rsidRPr="0087612F" w:rsidRDefault="00E62893" w:rsidP="0087612F">
          <w:pPr>
            <w:pStyle w:val="En-t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2021</w:t>
          </w:r>
        </w:p>
      </w:tc>
    </w:tr>
  </w:tbl>
  <w:p w:rsidR="00C10A35" w:rsidRDefault="00C10A35" w:rsidP="00B74720">
    <w:pPr>
      <w:pStyle w:val="En-tte"/>
    </w:pPr>
  </w:p>
  <w:p w:rsidR="00C10A35" w:rsidRDefault="00C10A3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16" w:rsidRDefault="00BF1E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601B6"/>
    <w:multiLevelType w:val="hybridMultilevel"/>
    <w:tmpl w:val="313AF45A"/>
    <w:lvl w:ilvl="0" w:tplc="C4044EB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07616"/>
    <w:multiLevelType w:val="hybridMultilevel"/>
    <w:tmpl w:val="F0EE6C3A"/>
    <w:lvl w:ilvl="0" w:tplc="3FC82E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B15A1"/>
    <w:multiLevelType w:val="hybridMultilevel"/>
    <w:tmpl w:val="313AF45A"/>
    <w:lvl w:ilvl="0" w:tplc="0AF6F2C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C04A1"/>
    <w:multiLevelType w:val="hybridMultilevel"/>
    <w:tmpl w:val="AA7A79B8"/>
    <w:lvl w:ilvl="0" w:tplc="1142696E">
      <w:numFmt w:val="bullet"/>
      <w:lvlText w:val="-"/>
      <w:lvlJc w:val="left"/>
      <w:pPr>
        <w:tabs>
          <w:tab w:val="num" w:pos="473"/>
        </w:tabs>
        <w:ind w:left="284" w:hanging="17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811C2"/>
    <w:multiLevelType w:val="hybridMultilevel"/>
    <w:tmpl w:val="E6F4B1F4"/>
    <w:lvl w:ilvl="0" w:tplc="85EC26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372B6A"/>
    <w:multiLevelType w:val="hybridMultilevel"/>
    <w:tmpl w:val="5B9615BC"/>
    <w:lvl w:ilvl="0" w:tplc="3FC82E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343B1"/>
    <w:multiLevelType w:val="hybridMultilevel"/>
    <w:tmpl w:val="313AF45A"/>
    <w:lvl w:ilvl="0" w:tplc="008A2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531FF"/>
    <w:multiLevelType w:val="hybridMultilevel"/>
    <w:tmpl w:val="6FCA2C1E"/>
    <w:lvl w:ilvl="0" w:tplc="AA0AA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51EB66E4"/>
    <w:multiLevelType w:val="hybridMultilevel"/>
    <w:tmpl w:val="313AF45A"/>
    <w:lvl w:ilvl="0" w:tplc="90383208">
      <w:start w:val="1"/>
      <w:numFmt w:val="bullet"/>
      <w:lvlText w:val=""/>
      <w:lvlJc w:val="left"/>
      <w:pPr>
        <w:tabs>
          <w:tab w:val="num" w:pos="530"/>
        </w:tabs>
        <w:ind w:left="34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653EFD"/>
    <w:multiLevelType w:val="hybridMultilevel"/>
    <w:tmpl w:val="64D6DF2C"/>
    <w:lvl w:ilvl="0" w:tplc="72EC402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F83FF9"/>
    <w:multiLevelType w:val="hybridMultilevel"/>
    <w:tmpl w:val="D262A98C"/>
    <w:lvl w:ilvl="0" w:tplc="91F4AC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>
    <w:nsid w:val="6D244851"/>
    <w:multiLevelType w:val="hybridMultilevel"/>
    <w:tmpl w:val="17823242"/>
    <w:lvl w:ilvl="0" w:tplc="3FC82E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177CAA"/>
    <w:multiLevelType w:val="hybridMultilevel"/>
    <w:tmpl w:val="B51EBB96"/>
    <w:lvl w:ilvl="0" w:tplc="0AF6F2C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067F43"/>
    <w:multiLevelType w:val="hybridMultilevel"/>
    <w:tmpl w:val="A95A85BA"/>
    <w:lvl w:ilvl="0" w:tplc="2A8241C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23CD3"/>
    <w:multiLevelType w:val="hybridMultilevel"/>
    <w:tmpl w:val="739A5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821"/>
    <w:rsid w:val="00010C85"/>
    <w:rsid w:val="00015816"/>
    <w:rsid w:val="00031E13"/>
    <w:rsid w:val="00061BCF"/>
    <w:rsid w:val="000A5C6B"/>
    <w:rsid w:val="000B0FFD"/>
    <w:rsid w:val="000B52DA"/>
    <w:rsid w:val="000C791C"/>
    <w:rsid w:val="000E3D88"/>
    <w:rsid w:val="000E59D5"/>
    <w:rsid w:val="000F516B"/>
    <w:rsid w:val="00114559"/>
    <w:rsid w:val="0014081A"/>
    <w:rsid w:val="00156EF4"/>
    <w:rsid w:val="00165DA5"/>
    <w:rsid w:val="001B3369"/>
    <w:rsid w:val="001B74D0"/>
    <w:rsid w:val="001D4151"/>
    <w:rsid w:val="002357EB"/>
    <w:rsid w:val="002A03D4"/>
    <w:rsid w:val="002A728D"/>
    <w:rsid w:val="002D1640"/>
    <w:rsid w:val="002F0656"/>
    <w:rsid w:val="0030480F"/>
    <w:rsid w:val="00305294"/>
    <w:rsid w:val="00323D28"/>
    <w:rsid w:val="00340CF1"/>
    <w:rsid w:val="00354E86"/>
    <w:rsid w:val="00362E7F"/>
    <w:rsid w:val="00382DE7"/>
    <w:rsid w:val="003874E3"/>
    <w:rsid w:val="003E1444"/>
    <w:rsid w:val="003F443C"/>
    <w:rsid w:val="004100E3"/>
    <w:rsid w:val="00412D42"/>
    <w:rsid w:val="004149CD"/>
    <w:rsid w:val="00425F14"/>
    <w:rsid w:val="00444261"/>
    <w:rsid w:val="0045114A"/>
    <w:rsid w:val="0046350A"/>
    <w:rsid w:val="00470ABB"/>
    <w:rsid w:val="0048059D"/>
    <w:rsid w:val="004B3AAC"/>
    <w:rsid w:val="004E4612"/>
    <w:rsid w:val="00504972"/>
    <w:rsid w:val="00511C97"/>
    <w:rsid w:val="00524CE9"/>
    <w:rsid w:val="005939DF"/>
    <w:rsid w:val="00594D6B"/>
    <w:rsid w:val="005C12EB"/>
    <w:rsid w:val="005D2A42"/>
    <w:rsid w:val="005E5EA6"/>
    <w:rsid w:val="00644B00"/>
    <w:rsid w:val="00686AAE"/>
    <w:rsid w:val="006914F9"/>
    <w:rsid w:val="006A5D17"/>
    <w:rsid w:val="006C3746"/>
    <w:rsid w:val="006D1CB5"/>
    <w:rsid w:val="006E6C0B"/>
    <w:rsid w:val="006F32C1"/>
    <w:rsid w:val="00701641"/>
    <w:rsid w:val="00706BC4"/>
    <w:rsid w:val="007120AF"/>
    <w:rsid w:val="007363E1"/>
    <w:rsid w:val="00736B13"/>
    <w:rsid w:val="0074609D"/>
    <w:rsid w:val="007632E7"/>
    <w:rsid w:val="00786FEC"/>
    <w:rsid w:val="0079479D"/>
    <w:rsid w:val="007B116E"/>
    <w:rsid w:val="007C5BFC"/>
    <w:rsid w:val="007F1E95"/>
    <w:rsid w:val="008110B9"/>
    <w:rsid w:val="00815CD4"/>
    <w:rsid w:val="00816608"/>
    <w:rsid w:val="00864DDE"/>
    <w:rsid w:val="0087612F"/>
    <w:rsid w:val="008846D2"/>
    <w:rsid w:val="00891080"/>
    <w:rsid w:val="008A0CBB"/>
    <w:rsid w:val="008A5EC1"/>
    <w:rsid w:val="008D2B00"/>
    <w:rsid w:val="008E2821"/>
    <w:rsid w:val="00931021"/>
    <w:rsid w:val="00953331"/>
    <w:rsid w:val="009830C2"/>
    <w:rsid w:val="009A4358"/>
    <w:rsid w:val="009C3AA4"/>
    <w:rsid w:val="009C7989"/>
    <w:rsid w:val="00A002EB"/>
    <w:rsid w:val="00A121CD"/>
    <w:rsid w:val="00A20733"/>
    <w:rsid w:val="00A47B30"/>
    <w:rsid w:val="00A61CFA"/>
    <w:rsid w:val="00A73678"/>
    <w:rsid w:val="00A7518C"/>
    <w:rsid w:val="00A83FBE"/>
    <w:rsid w:val="00AB7D77"/>
    <w:rsid w:val="00AC445C"/>
    <w:rsid w:val="00AD22E3"/>
    <w:rsid w:val="00AE11F1"/>
    <w:rsid w:val="00AE24F5"/>
    <w:rsid w:val="00AE6324"/>
    <w:rsid w:val="00B0638E"/>
    <w:rsid w:val="00B07CD1"/>
    <w:rsid w:val="00B2099E"/>
    <w:rsid w:val="00B23815"/>
    <w:rsid w:val="00B52729"/>
    <w:rsid w:val="00B57DA3"/>
    <w:rsid w:val="00B6646D"/>
    <w:rsid w:val="00B74720"/>
    <w:rsid w:val="00BB67B4"/>
    <w:rsid w:val="00BF1E16"/>
    <w:rsid w:val="00BF2E37"/>
    <w:rsid w:val="00C010C7"/>
    <w:rsid w:val="00C04F71"/>
    <w:rsid w:val="00C10A35"/>
    <w:rsid w:val="00C165E1"/>
    <w:rsid w:val="00C22496"/>
    <w:rsid w:val="00C33DCA"/>
    <w:rsid w:val="00C54E1D"/>
    <w:rsid w:val="00C5659F"/>
    <w:rsid w:val="00C647FC"/>
    <w:rsid w:val="00C700DD"/>
    <w:rsid w:val="00C8029C"/>
    <w:rsid w:val="00C84CF6"/>
    <w:rsid w:val="00CA79EE"/>
    <w:rsid w:val="00CD313C"/>
    <w:rsid w:val="00CE75C3"/>
    <w:rsid w:val="00D13233"/>
    <w:rsid w:val="00D16E56"/>
    <w:rsid w:val="00D23771"/>
    <w:rsid w:val="00D25DA2"/>
    <w:rsid w:val="00D70CBE"/>
    <w:rsid w:val="00D7575C"/>
    <w:rsid w:val="00D76B6D"/>
    <w:rsid w:val="00D83894"/>
    <w:rsid w:val="00DB069E"/>
    <w:rsid w:val="00DB26DF"/>
    <w:rsid w:val="00DD2D17"/>
    <w:rsid w:val="00DD5D2F"/>
    <w:rsid w:val="00DE30F6"/>
    <w:rsid w:val="00DF20CA"/>
    <w:rsid w:val="00E2311E"/>
    <w:rsid w:val="00E24A76"/>
    <w:rsid w:val="00E37B7C"/>
    <w:rsid w:val="00E62893"/>
    <w:rsid w:val="00E74828"/>
    <w:rsid w:val="00E87BBC"/>
    <w:rsid w:val="00ED206C"/>
    <w:rsid w:val="00F15E62"/>
    <w:rsid w:val="00F4472F"/>
    <w:rsid w:val="00F66631"/>
    <w:rsid w:val="00F87AC0"/>
    <w:rsid w:val="00F940C0"/>
    <w:rsid w:val="00FA75F1"/>
    <w:rsid w:val="00FE11BE"/>
    <w:rsid w:val="00FE1C79"/>
    <w:rsid w:val="00FE4624"/>
    <w:rsid w:val="00FF5E08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48A244-BCB8-4A18-81CF-0DCB51BD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A5"/>
    <w:rPr>
      <w:rFonts w:ascii="Arial" w:hAnsi="Arial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65DA5"/>
    <w:pPr>
      <w:jc w:val="center"/>
    </w:pPr>
    <w:rPr>
      <w:rFonts w:ascii="Arial Black" w:hAnsi="Arial Black"/>
      <w:b/>
      <w:bCs/>
      <w:sz w:val="36"/>
    </w:rPr>
  </w:style>
  <w:style w:type="paragraph" w:styleId="Corpsdetexte">
    <w:name w:val="Body Text"/>
    <w:basedOn w:val="Normal"/>
    <w:rsid w:val="00165DA5"/>
    <w:pPr>
      <w:jc w:val="both"/>
    </w:pPr>
    <w:rPr>
      <w:rFonts w:ascii="Times New Roman" w:hAnsi="Times New Roman"/>
      <w:szCs w:val="20"/>
      <w:lang w:val="fr-FR"/>
    </w:rPr>
  </w:style>
  <w:style w:type="paragraph" w:styleId="En-tte">
    <w:name w:val="header"/>
    <w:basedOn w:val="Normal"/>
    <w:rsid w:val="00B747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74720"/>
    <w:pPr>
      <w:tabs>
        <w:tab w:val="center" w:pos="4536"/>
        <w:tab w:val="right" w:pos="9072"/>
      </w:tabs>
    </w:pPr>
  </w:style>
  <w:style w:type="paragraph" w:customStyle="1" w:styleId="Logo">
    <w:name w:val="Logo"/>
    <w:basedOn w:val="Normal"/>
    <w:rsid w:val="00B74720"/>
    <w:rPr>
      <w:rFonts w:ascii="Cooper Standard Logo" w:hAnsi="Cooper Standard Logo"/>
      <w:b/>
      <w:sz w:val="72"/>
      <w:szCs w:val="20"/>
    </w:rPr>
  </w:style>
  <w:style w:type="character" w:styleId="Lienhypertexte">
    <w:name w:val="Hyperlink"/>
    <w:basedOn w:val="Policepardfaut"/>
    <w:rsid w:val="000F516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761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612F"/>
    <w:rPr>
      <w:rFonts w:ascii="Tahoma" w:hAnsi="Tahoma" w:cs="Tahoma"/>
      <w:sz w:val="16"/>
      <w:szCs w:val="16"/>
      <w:lang w:val="en-GB" w:eastAsia="en-US"/>
    </w:rPr>
  </w:style>
  <w:style w:type="paragraph" w:styleId="Paragraphedeliste">
    <w:name w:val="List Paragraph"/>
    <w:basedOn w:val="Normal"/>
    <w:uiPriority w:val="34"/>
    <w:qFormat/>
    <w:rsid w:val="00BF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EMPLOI IT IS</vt:lpstr>
    </vt:vector>
  </TitlesOfParts>
  <Company>HARRIS Corporation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EMPLOI IT IS</dc:title>
  <dc:creator>NGOUVENO</dc:creator>
  <cp:lastModifiedBy>Frederic FS. Senamaud</cp:lastModifiedBy>
  <cp:revision>10</cp:revision>
  <cp:lastPrinted>2016-05-17T08:55:00Z</cp:lastPrinted>
  <dcterms:created xsi:type="dcterms:W3CDTF">2015-12-17T11:12:00Z</dcterms:created>
  <dcterms:modified xsi:type="dcterms:W3CDTF">2021-04-12T09:47:00Z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413857974</vt:i4>
  </property>
</Properties>
</file>